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80E5" w14:textId="0FD9C808" w:rsidR="00ED12EE" w:rsidRDefault="00ED12EE" w:rsidP="00272657">
      <w:pPr>
        <w:snapToGrid w:val="0"/>
        <w:spacing w:line="180" w:lineRule="auto"/>
        <w:rPr>
          <w:rFonts w:ascii="A-OTF 新ゴ Pro H" w:eastAsia="A-OTF 新ゴ Pro H" w:hAnsi="A-OTF 新ゴ Pro H"/>
          <w:sz w:val="14"/>
        </w:rPr>
      </w:pPr>
    </w:p>
    <w:p w14:paraId="4CD821B1" w14:textId="77777777" w:rsid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  <w:r w:rsidRPr="001A0A4A">
        <w:rPr>
          <w:rFonts w:ascii="A-OTF 新ゴ Pro H" w:eastAsia="A-OTF 新ゴ Pro H" w:hAnsi="A-OTF 新ゴ Pro H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3DC66A" wp14:editId="63F19451">
                <wp:simplePos x="0" y="0"/>
                <wp:positionH relativeFrom="column">
                  <wp:posOffset>3181350</wp:posOffset>
                </wp:positionH>
                <wp:positionV relativeFrom="paragraph">
                  <wp:posOffset>-91440</wp:posOffset>
                </wp:positionV>
                <wp:extent cx="2619375" cy="4095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095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FEBC1B" w14:textId="77777777" w:rsidR="00ED12EE" w:rsidRPr="00E71F21" w:rsidRDefault="00ED12EE" w:rsidP="00ED12EE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sz w:val="8"/>
                              </w:rPr>
                            </w:pPr>
                          </w:p>
                          <w:p w14:paraId="1D833014" w14:textId="21EBB4FC" w:rsidR="00ED12EE" w:rsidRPr="0045344C" w:rsidRDefault="00ED12EE" w:rsidP="00ED12EE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color w:val="FFFFFF" w:themeColor="background1"/>
                              </w:rPr>
                            </w:pPr>
                            <w:r w:rsidRPr="0045344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申込締切：</w:t>
                            </w:r>
                            <w:r w:rsidR="00AE6FDC" w:rsidRPr="00AE6FD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2024年8月29日（木）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DC6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0.5pt;margin-top:-7.2pt;width:206.25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" fillcolor="windowText" stroked="f" strokeweight=".5pt">
                <v:textbox>
                  <w:txbxContent>
                    <w:p w14:paraId="4EFEBC1B" w14:textId="77777777" w:rsidR="00ED12EE" w:rsidRPr="00E71F21" w:rsidRDefault="00ED12EE" w:rsidP="00ED12EE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sz w:val="8"/>
                        </w:rPr>
                      </w:pPr>
                    </w:p>
                    <w:p w14:paraId="1D833014" w14:textId="21EBB4FC" w:rsidR="00ED12EE" w:rsidRPr="0045344C" w:rsidRDefault="00ED12EE" w:rsidP="00ED12EE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color w:val="FFFFFF" w:themeColor="background1"/>
                        </w:rPr>
                      </w:pPr>
                      <w:r w:rsidRPr="0045344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申込締切：</w:t>
                      </w:r>
                      <w:r w:rsidR="00AE6FDC" w:rsidRPr="00AE6FD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2024年8月29日（木）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1A916682" w14:textId="77777777" w:rsid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37D603DC" w14:textId="3707E988" w:rsidR="00ED12EE" w:rsidRDefault="00ED12EE" w:rsidP="00ED12EE">
      <w:pPr>
        <w:snapToGrid w:val="0"/>
        <w:spacing w:line="180" w:lineRule="auto"/>
        <w:rPr>
          <w:rFonts w:ascii="A-OTF 新ゴ Pro H" w:eastAsia="A-OTF 新ゴ Pro H" w:hAnsi="A-OTF 新ゴ Pro H"/>
          <w:sz w:val="32"/>
          <w:u w:val="single"/>
        </w:rPr>
      </w:pPr>
      <w:r w:rsidRPr="001A0A4A">
        <w:rPr>
          <w:rFonts w:ascii="A-OTF 新ゴ Pro H" w:eastAsia="A-OTF 新ゴ Pro H" w:hAnsi="A-OTF 新ゴ Pro H" w:hint="eastAsia"/>
          <w:noProof/>
          <w:sz w:val="32"/>
          <w:u w:val="single"/>
        </w:rPr>
        <w:drawing>
          <wp:anchor distT="0" distB="0" distL="114300" distR="114300" simplePos="0" relativeHeight="251721728" behindDoc="0" locked="0" layoutInCell="1" allowOverlap="1" wp14:anchorId="45D3D007" wp14:editId="7748DDEF">
            <wp:simplePos x="0" y="0"/>
            <wp:positionH relativeFrom="column">
              <wp:posOffset>4201160</wp:posOffset>
            </wp:positionH>
            <wp:positionV relativeFrom="paragraph">
              <wp:posOffset>168910</wp:posOffset>
            </wp:positionV>
            <wp:extent cx="1599565" cy="608965"/>
            <wp:effectExtent l="0" t="0" r="635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F7F67A" w14:textId="6D6DF7A9" w:rsidR="00ED12EE" w:rsidRPr="00ED12EE" w:rsidRDefault="00AE6FDC" w:rsidP="00ED12EE">
      <w:pPr>
        <w:snapToGrid w:val="0"/>
        <w:spacing w:line="180" w:lineRule="auto"/>
        <w:rPr>
          <w:rFonts w:ascii="A-OTF 新ゴ Pro H" w:eastAsia="A-OTF 新ゴ Pro H" w:hAnsi="A-OTF 新ゴ Pro H"/>
          <w:sz w:val="32"/>
          <w:u w:val="single"/>
        </w:rPr>
      </w:pPr>
      <w:r w:rsidRPr="00AE6FDC">
        <w:rPr>
          <w:rFonts w:ascii="A-OTF 新ゴ Pro L" w:eastAsia="A-OTF 新ゴ Pro L" w:hAnsi="A-OTF 新ゴ Pro L" w:hint="eastAsia"/>
          <w:sz w:val="20"/>
        </w:rPr>
        <w:t>第64回日本臨床化学会年次学術集会</w:t>
      </w:r>
      <w:r w:rsidR="00ED12EE" w:rsidRPr="008151B3">
        <w:rPr>
          <w:rFonts w:ascii="A-OTF 新ゴ Pro L" w:eastAsia="A-OTF 新ゴ Pro L" w:hAnsi="A-OTF 新ゴ Pro L" w:hint="eastAsia"/>
          <w:sz w:val="20"/>
        </w:rPr>
        <w:t xml:space="preserve">　</w:t>
      </w:r>
      <w:r w:rsidR="00ED12EE">
        <w:rPr>
          <w:rFonts w:ascii="A-OTF 新ゴ Pro L" w:eastAsia="A-OTF 新ゴ Pro L" w:hAnsi="A-OTF 新ゴ Pro L" w:hint="eastAsia"/>
          <w:sz w:val="20"/>
        </w:rPr>
        <w:t>運営</w:t>
      </w:r>
      <w:r w:rsidR="008076AD">
        <w:rPr>
          <w:rFonts w:ascii="A-OTF 新ゴ Pro L" w:eastAsia="A-OTF 新ゴ Pro L" w:hAnsi="A-OTF 新ゴ Pro L" w:hint="eastAsia"/>
          <w:sz w:val="20"/>
        </w:rPr>
        <w:t>事務局</w:t>
      </w:r>
    </w:p>
    <w:p w14:paraId="7CB756A5" w14:textId="71190CB6" w:rsidR="00ED12EE" w:rsidRPr="008151B3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20"/>
        </w:rPr>
      </w:pPr>
      <w:r w:rsidRPr="008151B3">
        <w:rPr>
          <w:rFonts w:ascii="A-OTF 新ゴ Pro L" w:eastAsia="A-OTF 新ゴ Pro L" w:hAnsi="A-OTF 新ゴ Pro L" w:hint="eastAsia"/>
          <w:sz w:val="20"/>
        </w:rPr>
        <w:t>株式会社サンプラネット メディカルコンベンション</w:t>
      </w:r>
      <w:r w:rsidR="00AE6FDC">
        <w:rPr>
          <w:rFonts w:ascii="A-OTF 新ゴ Pro L" w:eastAsia="A-OTF 新ゴ Pro L" w:hAnsi="A-OTF 新ゴ Pro L" w:hint="eastAsia"/>
          <w:sz w:val="20"/>
        </w:rPr>
        <w:t>ユニット</w:t>
      </w:r>
      <w:r w:rsidRPr="008151B3">
        <w:rPr>
          <w:rFonts w:ascii="A-OTF 新ゴ Pro L" w:eastAsia="A-OTF 新ゴ Pro L" w:hAnsi="A-OTF 新ゴ Pro L" w:hint="eastAsia"/>
          <w:sz w:val="20"/>
        </w:rPr>
        <w:t xml:space="preserve"> 行</w:t>
      </w:r>
    </w:p>
    <w:p w14:paraId="2083FE37" w14:textId="06459036" w:rsid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28"/>
        </w:rPr>
      </w:pPr>
    </w:p>
    <w:p w14:paraId="35BA1C38" w14:textId="77777777" w:rsidR="00591D71" w:rsidRPr="00FF74BC" w:rsidRDefault="00591D71" w:rsidP="00ED12EE">
      <w:pPr>
        <w:snapToGrid w:val="0"/>
        <w:spacing w:line="180" w:lineRule="auto"/>
        <w:rPr>
          <w:rFonts w:ascii="A-OTF 新ゴ Pro L" w:eastAsia="A-OTF 新ゴ Pro L" w:hAnsi="A-OTF 新ゴ Pro L"/>
          <w:sz w:val="28"/>
        </w:rPr>
      </w:pPr>
    </w:p>
    <w:p w14:paraId="02BC4AA4" w14:textId="49052424" w:rsidR="00ED12EE" w:rsidRPr="0029363E" w:rsidRDefault="00AE6FDC" w:rsidP="00ED12EE">
      <w:pPr>
        <w:snapToGrid w:val="0"/>
        <w:spacing w:line="180" w:lineRule="auto"/>
        <w:jc w:val="center"/>
        <w:rPr>
          <w:rFonts w:ascii="A-OTF 新ゴ Pro H" w:eastAsia="A-OTF 新ゴ Pro H" w:hAnsi="A-OTF 新ゴ Pro H"/>
          <w:sz w:val="28"/>
        </w:rPr>
      </w:pPr>
      <w:r w:rsidRPr="00AE6FDC">
        <w:rPr>
          <w:rFonts w:ascii="A-OTF 新ゴ Pro H" w:eastAsia="A-OTF 新ゴ Pro H" w:hAnsi="A-OTF 新ゴ Pro H" w:hint="eastAsia"/>
          <w:sz w:val="28"/>
        </w:rPr>
        <w:t>第64回日本臨床化学会年次学術集会</w:t>
      </w:r>
    </w:p>
    <w:p w14:paraId="0C883412" w14:textId="3FD95773" w:rsidR="00ED12EE" w:rsidRDefault="00ED12EE" w:rsidP="00ED12EE">
      <w:pPr>
        <w:snapToGrid w:val="0"/>
        <w:spacing w:line="180" w:lineRule="auto"/>
        <w:jc w:val="center"/>
        <w:rPr>
          <w:rFonts w:ascii="A-OTF 新ゴ Pro H" w:eastAsia="A-OTF 新ゴ Pro H" w:hAnsi="A-OTF 新ゴ Pro H"/>
          <w:b/>
          <w:bCs/>
          <w:sz w:val="28"/>
        </w:rPr>
      </w:pPr>
      <w:r w:rsidRPr="00ED12EE">
        <w:rPr>
          <w:rFonts w:ascii="A-OTF 新ゴ Pro H" w:eastAsia="A-OTF 新ゴ Pro H" w:hAnsi="A-OTF 新ゴ Pro H" w:hint="eastAsia"/>
          <w:b/>
          <w:bCs/>
          <w:sz w:val="28"/>
        </w:rPr>
        <w:t>寄附申込書</w:t>
      </w:r>
    </w:p>
    <w:p w14:paraId="60425CBF" w14:textId="77777777" w:rsidR="00ED12EE" w:rsidRPr="00D754BA" w:rsidRDefault="00ED12EE" w:rsidP="00ED12EE">
      <w:pPr>
        <w:tabs>
          <w:tab w:val="left" w:pos="6040"/>
        </w:tabs>
        <w:snapToGrid w:val="0"/>
        <w:spacing w:line="180" w:lineRule="auto"/>
        <w:jc w:val="left"/>
        <w:rPr>
          <w:rFonts w:ascii="A-OTF 新ゴ Pro L" w:eastAsia="A-OTF 新ゴ Pro L" w:hAnsi="A-OTF 新ゴ Pro L"/>
          <w:b/>
          <w:szCs w:val="21"/>
        </w:rPr>
      </w:pPr>
      <w:r>
        <w:rPr>
          <w:rFonts w:ascii="A-OTF 新ゴ Pro L" w:eastAsia="A-OTF 新ゴ Pro L" w:hAnsi="A-OTF 新ゴ Pro L"/>
          <w:b/>
          <w:szCs w:val="21"/>
        </w:rPr>
        <w:tab/>
      </w:r>
    </w:p>
    <w:p w14:paraId="6CED03C9" w14:textId="482D60ED" w:rsidR="00ED12EE" w:rsidRPr="00491C16" w:rsidRDefault="00AE6FDC" w:rsidP="00ED12EE">
      <w:pPr>
        <w:snapToGrid w:val="0"/>
        <w:spacing w:line="180" w:lineRule="auto"/>
        <w:jc w:val="left"/>
        <w:rPr>
          <w:rFonts w:ascii="A-OTF 新ゴ Pro L" w:eastAsia="A-OTF 新ゴ Pro L" w:hAnsi="A-OTF 新ゴ Pro L"/>
          <w:b/>
          <w:sz w:val="24"/>
          <w:szCs w:val="24"/>
        </w:rPr>
      </w:pPr>
      <w:r w:rsidRPr="00AE6FDC">
        <w:rPr>
          <w:rFonts w:ascii="A-OTF 新ゴ Pro L" w:eastAsia="A-OTF 新ゴ Pro L" w:hAnsi="A-OTF 新ゴ Pro L" w:hint="eastAsia"/>
          <w:b/>
          <w:sz w:val="24"/>
          <w:szCs w:val="24"/>
        </w:rPr>
        <w:t>第64回日本臨床化学会年次学術集会</w:t>
      </w:r>
      <w:r w:rsidR="00ED12EE" w:rsidRPr="00491C16">
        <w:rPr>
          <w:rFonts w:ascii="A-OTF 新ゴ Pro L" w:eastAsia="A-OTF 新ゴ Pro L" w:hAnsi="A-OTF 新ゴ Pro L" w:hint="eastAsia"/>
          <w:b/>
          <w:sz w:val="24"/>
          <w:szCs w:val="24"/>
        </w:rPr>
        <w:t xml:space="preserve">　御中</w:t>
      </w:r>
    </w:p>
    <w:p w14:paraId="5BB722F7" w14:textId="77777777" w:rsidR="00ED12EE" w:rsidRPr="00D754BA" w:rsidRDefault="00ED12EE" w:rsidP="00ED12EE">
      <w:pPr>
        <w:snapToGrid w:val="0"/>
        <w:spacing w:line="180" w:lineRule="auto"/>
        <w:jc w:val="left"/>
        <w:rPr>
          <w:rFonts w:ascii="A-OTF 新ゴ Pro L" w:eastAsia="A-OTF 新ゴ Pro L" w:hAnsi="A-OTF 新ゴ Pro L"/>
          <w:b/>
          <w:szCs w:val="21"/>
        </w:rPr>
      </w:pPr>
    </w:p>
    <w:p w14:paraId="1BC53BC5" w14:textId="77777777" w:rsidR="00ED12EE" w:rsidRPr="00D754BA" w:rsidRDefault="00ED12EE" w:rsidP="00ED12EE">
      <w:pPr>
        <w:snapToGrid w:val="0"/>
        <w:spacing w:line="180" w:lineRule="auto"/>
        <w:jc w:val="left"/>
        <w:rPr>
          <w:rFonts w:ascii="A-OTF 新ゴ Pro L" w:eastAsia="A-OTF 新ゴ Pro L" w:hAnsi="A-OTF 新ゴ Pro L"/>
          <w:b/>
          <w:szCs w:val="21"/>
        </w:rPr>
      </w:pPr>
    </w:p>
    <w:p w14:paraId="7892A677" w14:textId="679ACB57" w:rsidR="00ED12EE" w:rsidRPr="00491C16" w:rsidRDefault="00AE6FDC" w:rsidP="00ED12EE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6"/>
          <w:szCs w:val="26"/>
        </w:rPr>
      </w:pPr>
      <w:r w:rsidRPr="00AE6FDC">
        <w:rPr>
          <w:rFonts w:ascii="A-OTF 新ゴ Pro L" w:eastAsia="A-OTF 新ゴ Pro L" w:hAnsi="A-OTF 新ゴ Pro L" w:hint="eastAsia"/>
          <w:b/>
          <w:sz w:val="26"/>
          <w:szCs w:val="26"/>
        </w:rPr>
        <w:t>第64回日本臨床化学会年次学術集会</w:t>
      </w:r>
      <w:r w:rsidR="00ED12EE" w:rsidRPr="00491C16">
        <w:rPr>
          <w:rFonts w:ascii="A-OTF 新ゴ Pro L" w:eastAsia="A-OTF 新ゴ Pro L" w:hAnsi="A-OTF 新ゴ Pro L" w:hint="eastAsia"/>
          <w:b/>
          <w:sz w:val="26"/>
          <w:szCs w:val="26"/>
        </w:rPr>
        <w:t>の趣旨に賛同し、</w:t>
      </w:r>
    </w:p>
    <w:p w14:paraId="2D092263" w14:textId="77777777" w:rsidR="00ED12EE" w:rsidRPr="00491C16" w:rsidRDefault="00ED12EE" w:rsidP="00ED12EE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6"/>
          <w:szCs w:val="26"/>
        </w:rPr>
      </w:pPr>
      <w:r>
        <w:rPr>
          <w:rFonts w:ascii="A-OTF 新ゴ Pro L" w:eastAsia="A-OTF 新ゴ Pro L" w:hAnsi="A-OTF 新ゴ Pro L" w:hint="eastAsia"/>
          <w:b/>
          <w:sz w:val="26"/>
          <w:szCs w:val="26"/>
        </w:rPr>
        <w:t>当学術集会の開催資金として、下記金額を寄附</w:t>
      </w:r>
      <w:r w:rsidRPr="00491C16">
        <w:rPr>
          <w:rFonts w:ascii="A-OTF 新ゴ Pro L" w:eastAsia="A-OTF 新ゴ Pro L" w:hAnsi="A-OTF 新ゴ Pro L" w:hint="eastAsia"/>
          <w:b/>
          <w:sz w:val="26"/>
          <w:szCs w:val="26"/>
        </w:rPr>
        <w:t>いたします。</w:t>
      </w:r>
    </w:p>
    <w:p w14:paraId="5278ECE1" w14:textId="77777777" w:rsidR="00ED12EE" w:rsidRPr="00D754BA" w:rsidRDefault="00ED12EE" w:rsidP="00ED12EE">
      <w:pPr>
        <w:snapToGrid w:val="0"/>
        <w:spacing w:line="180" w:lineRule="auto"/>
        <w:jc w:val="left"/>
        <w:rPr>
          <w:rFonts w:ascii="A-OTF 新ゴ Pro L" w:eastAsia="A-OTF 新ゴ Pro L" w:hAnsi="A-OTF 新ゴ Pro L"/>
          <w:b/>
          <w:szCs w:val="21"/>
        </w:rPr>
      </w:pPr>
    </w:p>
    <w:p w14:paraId="0424676E" w14:textId="77777777" w:rsidR="00ED12EE" w:rsidRPr="00D754BA" w:rsidRDefault="00ED12EE" w:rsidP="00ED12EE">
      <w:pPr>
        <w:snapToGrid w:val="0"/>
        <w:spacing w:line="180" w:lineRule="auto"/>
        <w:jc w:val="left"/>
        <w:rPr>
          <w:rFonts w:ascii="A-OTF 新ゴ Pro L" w:eastAsia="A-OTF 新ゴ Pro L" w:hAnsi="A-OTF 新ゴ Pro L"/>
          <w:b/>
          <w:szCs w:val="21"/>
        </w:rPr>
      </w:pPr>
    </w:p>
    <w:p w14:paraId="03A0ABD3" w14:textId="77777777" w:rsidR="00ED12EE" w:rsidRPr="00845B0C" w:rsidRDefault="00ED12EE" w:rsidP="00ED12EE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32"/>
          <w:szCs w:val="32"/>
          <w:u w:val="thick"/>
        </w:rPr>
      </w:pPr>
      <w:r w:rsidRPr="00845B0C">
        <w:rPr>
          <w:rFonts w:ascii="A-OTF 新ゴ Pro L" w:eastAsia="A-OTF 新ゴ Pro L" w:hAnsi="A-OTF 新ゴ Pro L" w:hint="eastAsia"/>
          <w:b/>
          <w:sz w:val="32"/>
          <w:szCs w:val="32"/>
          <w:u w:val="thick"/>
        </w:rPr>
        <w:t>金　　　　　　　　　円也</w:t>
      </w:r>
    </w:p>
    <w:p w14:paraId="45EC6E5B" w14:textId="77777777" w:rsidR="00ED12EE" w:rsidRPr="00845B0C" w:rsidRDefault="00ED12EE" w:rsidP="00ED12EE">
      <w:pPr>
        <w:snapToGrid w:val="0"/>
        <w:spacing w:line="180" w:lineRule="auto"/>
        <w:jc w:val="right"/>
        <w:rPr>
          <w:rFonts w:ascii="A-OTF 新ゴ Pro L" w:eastAsia="A-OTF 新ゴ Pro L" w:hAnsi="A-OTF 新ゴ Pro L"/>
          <w:b/>
          <w:sz w:val="24"/>
          <w:szCs w:val="24"/>
        </w:rPr>
      </w:pPr>
      <w:r w:rsidRPr="00682A77">
        <w:rPr>
          <w:rFonts w:ascii="A-OTF 新ゴ Pro L" w:eastAsia="A-OTF 新ゴ Pro L" w:hAnsi="A-OTF 新ゴ Pro L" w:hint="eastAsia"/>
          <w:b/>
          <w:sz w:val="24"/>
          <w:szCs w:val="24"/>
        </w:rPr>
        <w:t>振込予定日　　　年　　月　　日</w:t>
      </w:r>
    </w:p>
    <w:p w14:paraId="3A0D436F" w14:textId="77777777" w:rsidR="00FE0F79" w:rsidRDefault="00ED12EE" w:rsidP="00FE0F79">
      <w:pPr>
        <w:snapToGrid w:val="0"/>
        <w:spacing w:line="180" w:lineRule="auto"/>
        <w:ind w:firstLineChars="500" w:firstLine="1000"/>
        <w:jc w:val="left"/>
        <w:rPr>
          <w:rFonts w:ascii="メイリオ" w:eastAsia="メイリオ" w:hAnsi="メイリオ"/>
          <w:bCs/>
          <w:sz w:val="20"/>
          <w:szCs w:val="20"/>
        </w:rPr>
      </w:pPr>
      <w:r w:rsidRPr="00845B0C">
        <w:rPr>
          <w:rFonts w:ascii="メイリオ" w:eastAsia="メイリオ" w:hAnsi="メイリオ" w:hint="eastAsia"/>
          <w:bCs/>
          <w:sz w:val="20"/>
          <w:szCs w:val="20"/>
        </w:rPr>
        <w:t>振込金融機関</w:t>
      </w:r>
    </w:p>
    <w:p w14:paraId="68706ED4" w14:textId="05020883" w:rsidR="00ED12EE" w:rsidRPr="00FE0F79" w:rsidRDefault="00ED12EE" w:rsidP="00FE0F79">
      <w:pPr>
        <w:snapToGrid w:val="0"/>
        <w:spacing w:line="180" w:lineRule="auto"/>
        <w:ind w:leftChars="472" w:left="991"/>
        <w:jc w:val="left"/>
        <w:rPr>
          <w:rFonts w:ascii="メイリオ" w:eastAsia="メイリオ" w:hAnsi="メイリオ"/>
          <w:bCs/>
          <w:sz w:val="20"/>
          <w:szCs w:val="20"/>
        </w:rPr>
      </w:pPr>
      <w:r w:rsidRPr="001C62CA">
        <w:rPr>
          <w:rFonts w:ascii="メイリオ" w:eastAsia="メイリオ" w:hAnsi="メイリオ" w:cs="Times New Roman" w:hint="eastAsia"/>
          <w:spacing w:val="45"/>
          <w:kern w:val="0"/>
          <w:sz w:val="20"/>
          <w:szCs w:val="20"/>
          <w:fitText w:val="800" w:id="-1206724608"/>
        </w:rPr>
        <w:t>銀行</w:t>
      </w:r>
      <w:r w:rsidRPr="001C62CA">
        <w:rPr>
          <w:rFonts w:ascii="メイリオ" w:eastAsia="メイリオ" w:hAnsi="メイリオ" w:cs="Times New Roman" w:hint="eastAsia"/>
          <w:spacing w:val="15"/>
          <w:kern w:val="0"/>
          <w:sz w:val="20"/>
          <w:szCs w:val="20"/>
          <w:fitText w:val="800" w:id="-1206724608"/>
        </w:rPr>
        <w:t>名</w:t>
      </w:r>
      <w:r w:rsidRPr="001C389B">
        <w:rPr>
          <w:rFonts w:ascii="メイリオ" w:eastAsia="メイリオ" w:hAnsi="メイリオ" w:cs="Times New Roman" w:hint="eastAsia"/>
          <w:sz w:val="20"/>
          <w:szCs w:val="20"/>
        </w:rPr>
        <w:t>：足利銀行（アシカガギンコウ）</w:t>
      </w:r>
    </w:p>
    <w:p w14:paraId="3C58A1BE" w14:textId="29E0DBDB" w:rsidR="00ED12EE" w:rsidRPr="001C389B" w:rsidRDefault="00ED12EE" w:rsidP="00FE0F79">
      <w:pPr>
        <w:snapToGrid w:val="0"/>
        <w:spacing w:line="280" w:lineRule="exact"/>
        <w:ind w:leftChars="472" w:left="991"/>
        <w:rPr>
          <w:rFonts w:ascii="メイリオ" w:eastAsia="メイリオ" w:hAnsi="メイリオ" w:cs="Times New Roman"/>
          <w:sz w:val="20"/>
          <w:szCs w:val="20"/>
        </w:rPr>
      </w:pPr>
      <w:r w:rsidRPr="001C62CA">
        <w:rPr>
          <w:rFonts w:ascii="メイリオ" w:eastAsia="メイリオ" w:hAnsi="メイリオ" w:cs="Times New Roman"/>
          <w:spacing w:val="45"/>
          <w:kern w:val="0"/>
          <w:sz w:val="20"/>
          <w:szCs w:val="20"/>
          <w:fitText w:val="800" w:id="-1206724352"/>
        </w:rPr>
        <w:t>支店</w:t>
      </w:r>
      <w:r w:rsidRPr="001C62CA">
        <w:rPr>
          <w:rFonts w:ascii="メイリオ" w:eastAsia="メイリオ" w:hAnsi="メイリオ" w:cs="Times New Roman"/>
          <w:spacing w:val="15"/>
          <w:kern w:val="0"/>
          <w:sz w:val="20"/>
          <w:szCs w:val="20"/>
          <w:fitText w:val="800" w:id="-1206724352"/>
        </w:rPr>
        <w:t>名</w:t>
      </w:r>
      <w:r w:rsidRPr="001C389B">
        <w:rPr>
          <w:rFonts w:ascii="メイリオ" w:eastAsia="メイリオ" w:hAnsi="メイリオ" w:cs="Times New Roman"/>
          <w:sz w:val="20"/>
          <w:szCs w:val="20"/>
        </w:rPr>
        <w:t>：自治医大出張所（ジチイダイシュッチョウジョ）；（店番号158）</w:t>
      </w:r>
    </w:p>
    <w:p w14:paraId="2F41D0FD" w14:textId="097E562C" w:rsidR="00ED12EE" w:rsidRPr="001C389B" w:rsidRDefault="00ED12EE" w:rsidP="00FE0F79">
      <w:pPr>
        <w:snapToGrid w:val="0"/>
        <w:spacing w:line="280" w:lineRule="exact"/>
        <w:ind w:leftChars="472" w:left="991"/>
        <w:rPr>
          <w:rFonts w:ascii="メイリオ" w:eastAsia="メイリオ" w:hAnsi="メイリオ" w:cs="Times New Roman"/>
          <w:sz w:val="20"/>
          <w:szCs w:val="20"/>
        </w:rPr>
      </w:pPr>
      <w:r w:rsidRPr="001C389B">
        <w:rPr>
          <w:rFonts w:ascii="メイリオ" w:eastAsia="メイリオ" w:hAnsi="メイリオ" w:cs="Times New Roman"/>
          <w:sz w:val="20"/>
          <w:szCs w:val="20"/>
        </w:rPr>
        <w:t>預金種別：普通預金</w:t>
      </w:r>
    </w:p>
    <w:p w14:paraId="0AFB4105" w14:textId="30F830CB" w:rsidR="00ED12EE" w:rsidRPr="001C389B" w:rsidRDefault="00ED12EE" w:rsidP="00FE0F79">
      <w:pPr>
        <w:snapToGrid w:val="0"/>
        <w:spacing w:line="280" w:lineRule="exact"/>
        <w:ind w:leftChars="472" w:left="991"/>
        <w:rPr>
          <w:rFonts w:ascii="メイリオ" w:eastAsia="メイリオ" w:hAnsi="メイリオ" w:cs="Times New Roman"/>
          <w:sz w:val="20"/>
          <w:szCs w:val="20"/>
        </w:rPr>
      </w:pPr>
      <w:r w:rsidRPr="001C389B">
        <w:rPr>
          <w:rFonts w:ascii="メイリオ" w:eastAsia="メイリオ" w:hAnsi="メイリオ" w:cs="Times New Roman"/>
          <w:sz w:val="20"/>
          <w:szCs w:val="20"/>
        </w:rPr>
        <w:t>口座番号：</w:t>
      </w:r>
      <w:r w:rsidR="00FE0F79">
        <w:rPr>
          <w:rFonts w:ascii="メイリオ" w:eastAsia="メイリオ" w:hAnsi="メイリオ" w:cs="Times New Roman" w:hint="eastAsia"/>
          <w:sz w:val="20"/>
          <w:szCs w:val="20"/>
        </w:rPr>
        <w:t>5</w:t>
      </w:r>
      <w:r w:rsidR="00FE0F79">
        <w:rPr>
          <w:rFonts w:ascii="メイリオ" w:eastAsia="メイリオ" w:hAnsi="メイリオ" w:cs="Times New Roman"/>
          <w:sz w:val="20"/>
          <w:szCs w:val="20"/>
        </w:rPr>
        <w:t>513925</w:t>
      </w:r>
    </w:p>
    <w:p w14:paraId="63FA1EC0" w14:textId="6092D943" w:rsidR="00ED12EE" w:rsidRPr="00FE0F79" w:rsidRDefault="00ED12EE" w:rsidP="00FE0F79">
      <w:pPr>
        <w:snapToGrid w:val="0"/>
        <w:spacing w:line="280" w:lineRule="exact"/>
        <w:ind w:leftChars="472" w:left="991"/>
        <w:rPr>
          <w:rFonts w:ascii="メイリオ" w:eastAsia="メイリオ" w:hAnsi="メイリオ" w:cs="Times New Roman"/>
          <w:sz w:val="20"/>
          <w:szCs w:val="20"/>
        </w:rPr>
      </w:pPr>
      <w:r w:rsidRPr="001C62CA">
        <w:rPr>
          <w:rFonts w:ascii="メイリオ" w:eastAsia="メイリオ" w:hAnsi="メイリオ" w:cs="Times New Roman"/>
          <w:spacing w:val="45"/>
          <w:kern w:val="0"/>
          <w:sz w:val="20"/>
          <w:szCs w:val="20"/>
          <w:fitText w:val="800" w:id="-1206724351"/>
        </w:rPr>
        <w:t>口座</w:t>
      </w:r>
      <w:r w:rsidRPr="001C62CA">
        <w:rPr>
          <w:rFonts w:ascii="メイリオ" w:eastAsia="メイリオ" w:hAnsi="メイリオ" w:cs="Times New Roman"/>
          <w:spacing w:val="15"/>
          <w:kern w:val="0"/>
          <w:sz w:val="20"/>
          <w:szCs w:val="20"/>
          <w:fitText w:val="800" w:id="-1206724351"/>
        </w:rPr>
        <w:t>名</w:t>
      </w:r>
      <w:r w:rsidRPr="001C389B">
        <w:rPr>
          <w:rFonts w:ascii="メイリオ" w:eastAsia="メイリオ" w:hAnsi="メイリオ" w:cs="Times New Roman"/>
          <w:sz w:val="20"/>
          <w:szCs w:val="20"/>
        </w:rPr>
        <w:t>：</w:t>
      </w:r>
      <w:r w:rsidR="008076AD" w:rsidRPr="00FE0F79">
        <w:rPr>
          <w:rFonts w:ascii="メイリオ" w:eastAsia="メイリオ" w:hAnsi="メイリオ" w:cs="Times New Roman" w:hint="eastAsia"/>
          <w:sz w:val="20"/>
          <w:szCs w:val="20"/>
        </w:rPr>
        <w:t>第64回日本臨床化学会年次学術集会</w:t>
      </w:r>
      <w:r w:rsidRPr="00FE0F79">
        <w:rPr>
          <w:rFonts w:ascii="メイリオ" w:eastAsia="メイリオ" w:hAnsi="メイリオ" w:cs="Times New Roman"/>
          <w:sz w:val="20"/>
          <w:szCs w:val="20"/>
        </w:rPr>
        <w:t xml:space="preserve">　集会長　山田俊幸</w:t>
      </w:r>
    </w:p>
    <w:p w14:paraId="0D7AA5F6" w14:textId="32BF8309" w:rsidR="00ED12EE" w:rsidRPr="00FE0F79" w:rsidRDefault="00ED12EE" w:rsidP="00ED12EE">
      <w:pPr>
        <w:snapToGrid w:val="0"/>
        <w:spacing w:line="280" w:lineRule="exact"/>
        <w:ind w:leftChars="200" w:left="420" w:firstLineChars="200" w:firstLine="400"/>
        <w:rPr>
          <w:rFonts w:ascii="メイリオ" w:eastAsia="メイリオ" w:hAnsi="メイリオ" w:cs="Times New Roman"/>
          <w:sz w:val="16"/>
          <w:szCs w:val="16"/>
        </w:rPr>
      </w:pPr>
      <w:r w:rsidRPr="00FE0F79">
        <w:rPr>
          <w:rFonts w:ascii="メイリオ" w:eastAsia="メイリオ" w:hAnsi="メイリオ" w:cs="Times New Roman"/>
          <w:sz w:val="20"/>
          <w:szCs w:val="20"/>
        </w:rPr>
        <w:t xml:space="preserve">  </w:t>
      </w:r>
      <w:r w:rsidRPr="00FE0F79">
        <w:rPr>
          <w:rFonts w:ascii="メイリオ" w:eastAsia="メイリオ" w:hAnsi="メイリオ" w:cs="Times New Roman" w:hint="eastAsia"/>
          <w:sz w:val="20"/>
          <w:szCs w:val="20"/>
        </w:rPr>
        <w:t xml:space="preserve">　　　</w:t>
      </w:r>
      <w:r w:rsidRPr="00FE0F79">
        <w:rPr>
          <w:rFonts w:ascii="メイリオ" w:eastAsia="メイリオ" w:hAnsi="メイリオ" w:cs="Times New Roman" w:hint="eastAsia"/>
          <w:sz w:val="16"/>
          <w:szCs w:val="16"/>
        </w:rPr>
        <w:t xml:space="preserve">　</w:t>
      </w:r>
      <w:r w:rsidR="00FE0F79">
        <w:rPr>
          <w:rFonts w:ascii="メイリオ" w:eastAsia="メイリオ" w:hAnsi="メイリオ" w:cs="Times New Roman" w:hint="eastAsia"/>
          <w:sz w:val="16"/>
          <w:szCs w:val="16"/>
        </w:rPr>
        <w:t xml:space="preserve"> </w:t>
      </w:r>
      <w:r w:rsidRPr="00FE0F79">
        <w:rPr>
          <w:rFonts w:ascii="メイリオ" w:eastAsia="メイリオ" w:hAnsi="メイリオ" w:cs="Times New Roman"/>
          <w:sz w:val="16"/>
          <w:szCs w:val="16"/>
        </w:rPr>
        <w:t>（ダイロクジユウ</w:t>
      </w:r>
      <w:r w:rsidR="008076AD" w:rsidRPr="00FE0F79">
        <w:rPr>
          <w:rFonts w:ascii="メイリオ" w:eastAsia="メイリオ" w:hAnsi="メイリオ" w:cs="Times New Roman" w:hint="eastAsia"/>
          <w:sz w:val="16"/>
          <w:szCs w:val="16"/>
        </w:rPr>
        <w:t>ヨン</w:t>
      </w:r>
      <w:r w:rsidRPr="00FE0F79">
        <w:rPr>
          <w:rFonts w:ascii="メイリオ" w:eastAsia="メイリオ" w:hAnsi="メイリオ" w:cs="Times New Roman"/>
          <w:sz w:val="16"/>
          <w:szCs w:val="16"/>
        </w:rPr>
        <w:t>カイニホンリンシヨウ</w:t>
      </w:r>
      <w:r w:rsidR="008076AD" w:rsidRPr="00FE0F79">
        <w:rPr>
          <w:rFonts w:ascii="メイリオ" w:eastAsia="メイリオ" w:hAnsi="メイリオ" w:cs="Times New Roman" w:hint="eastAsia"/>
          <w:sz w:val="16"/>
          <w:szCs w:val="16"/>
        </w:rPr>
        <w:t>カ</w:t>
      </w:r>
      <w:r w:rsidRPr="00FE0F79">
        <w:rPr>
          <w:rFonts w:ascii="メイリオ" w:eastAsia="メイリオ" w:hAnsi="メイリオ" w:cs="Times New Roman"/>
          <w:sz w:val="16"/>
          <w:szCs w:val="16"/>
        </w:rPr>
        <w:t>ガツカイ</w:t>
      </w:r>
      <w:r w:rsidRPr="00FE0F79">
        <w:rPr>
          <w:rFonts w:ascii="メイリオ" w:eastAsia="メイリオ" w:hAnsi="メイリオ" w:cs="Times New Roman" w:hint="eastAsia"/>
          <w:sz w:val="16"/>
          <w:szCs w:val="16"/>
        </w:rPr>
        <w:t xml:space="preserve">　</w:t>
      </w:r>
      <w:r w:rsidR="005706CA" w:rsidRPr="00FE0F79">
        <w:rPr>
          <w:rFonts w:ascii="メイリオ" w:eastAsia="メイリオ" w:hAnsi="メイリオ" w:cs="Times New Roman" w:hint="eastAsia"/>
          <w:sz w:val="16"/>
          <w:szCs w:val="16"/>
        </w:rPr>
        <w:t>ネンジ</w:t>
      </w:r>
      <w:r w:rsidRPr="00FE0F79">
        <w:rPr>
          <w:rFonts w:ascii="メイリオ" w:eastAsia="メイリオ" w:hAnsi="メイリオ" w:cs="Times New Roman"/>
          <w:sz w:val="16"/>
          <w:szCs w:val="16"/>
        </w:rPr>
        <w:t xml:space="preserve">ガクジユツシユウカイ　</w:t>
      </w:r>
    </w:p>
    <w:p w14:paraId="353D8BA9" w14:textId="77777777" w:rsidR="00ED12EE" w:rsidRPr="00FE0F79" w:rsidRDefault="00ED12EE" w:rsidP="00ED12EE">
      <w:pPr>
        <w:snapToGrid w:val="0"/>
        <w:spacing w:line="280" w:lineRule="exact"/>
        <w:ind w:leftChars="200" w:left="420" w:firstLineChars="1000" w:firstLine="1600"/>
        <w:rPr>
          <w:rFonts w:ascii="メイリオ" w:eastAsia="メイリオ" w:hAnsi="メイリオ" w:cs="Times New Roman"/>
          <w:sz w:val="16"/>
          <w:szCs w:val="16"/>
        </w:rPr>
      </w:pPr>
      <w:r w:rsidRPr="00FE0F79">
        <w:rPr>
          <w:rFonts w:ascii="メイリオ" w:eastAsia="メイリオ" w:hAnsi="メイリオ" w:cs="Times New Roman"/>
          <w:sz w:val="16"/>
          <w:szCs w:val="16"/>
        </w:rPr>
        <w:t>シユウカイチヨウ　ヤマダトシユキ）</w:t>
      </w:r>
    </w:p>
    <w:p w14:paraId="15239C34" w14:textId="77777777" w:rsidR="00ED12EE" w:rsidRPr="00845B0C" w:rsidRDefault="00ED12EE" w:rsidP="00ED12EE">
      <w:pPr>
        <w:snapToGrid w:val="0"/>
        <w:spacing w:line="180" w:lineRule="auto"/>
        <w:jc w:val="left"/>
        <w:rPr>
          <w:rFonts w:ascii="A-OTF 新ゴ Pro L" w:eastAsia="A-OTF 新ゴ Pro L" w:hAnsi="A-OTF 新ゴ Pro L"/>
          <w:b/>
          <w:sz w:val="32"/>
          <w:szCs w:val="32"/>
          <w:u w:val="single"/>
        </w:rPr>
      </w:pPr>
    </w:p>
    <w:p w14:paraId="122C2726" w14:textId="77777777" w:rsidR="00ED12EE" w:rsidRPr="00845B0C" w:rsidRDefault="00ED12EE" w:rsidP="00ED12EE">
      <w:pPr>
        <w:snapToGrid w:val="0"/>
        <w:spacing w:line="180" w:lineRule="auto"/>
        <w:jc w:val="left"/>
        <w:rPr>
          <w:rFonts w:ascii="A-OTF 新ゴ Pro L" w:eastAsia="A-OTF 新ゴ Pro L" w:hAnsi="A-OTF 新ゴ Pro L"/>
          <w:b/>
          <w:szCs w:val="21"/>
        </w:rPr>
      </w:pPr>
      <w:r>
        <w:rPr>
          <w:rFonts w:ascii="A-OTF 新ゴ Pro L" w:eastAsia="A-OTF 新ゴ Pro L" w:hAnsi="A-OTF 新ゴ Pro L" w:hint="eastAsia"/>
          <w:b/>
          <w:szCs w:val="21"/>
        </w:rPr>
        <w:t>お</w:t>
      </w:r>
      <w:r w:rsidRPr="00D754BA">
        <w:rPr>
          <w:rFonts w:ascii="A-OTF 新ゴ Pro L" w:eastAsia="A-OTF 新ゴ Pro L" w:hAnsi="A-OTF 新ゴ Pro L" w:hint="eastAsia"/>
          <w:b/>
          <w:szCs w:val="21"/>
        </w:rPr>
        <w:t>申込日　　　　　　　年　　　　月　　　　日</w:t>
      </w:r>
    </w:p>
    <w:p w14:paraId="42E68F62" w14:textId="77777777" w:rsidR="00ED12EE" w:rsidRPr="00242A39" w:rsidRDefault="00ED12EE" w:rsidP="00ED12EE">
      <w:pPr>
        <w:snapToGrid w:val="0"/>
        <w:spacing w:line="180" w:lineRule="auto"/>
        <w:jc w:val="right"/>
        <w:rPr>
          <w:rFonts w:ascii="A-OTF 新ゴ Pro L" w:eastAsia="A-OTF 新ゴ Pro L" w:hAnsi="A-OTF 新ゴ Pro L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80"/>
        <w:gridCol w:w="980"/>
        <w:gridCol w:w="2753"/>
        <w:gridCol w:w="980"/>
        <w:gridCol w:w="2701"/>
      </w:tblGrid>
      <w:tr w:rsidR="00ED12EE" w:rsidRPr="00242A39" w14:paraId="47757C22" w14:textId="77777777" w:rsidTr="00E17220">
        <w:trPr>
          <w:trHeight w:val="637"/>
        </w:trPr>
        <w:tc>
          <w:tcPr>
            <w:tcW w:w="1101" w:type="dxa"/>
            <w:vAlign w:val="center"/>
          </w:tcPr>
          <w:p w14:paraId="22176D62" w14:textId="77777777" w:rsidR="00ED12EE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>
              <w:rPr>
                <w:rFonts w:ascii="A-OTF 新ゴ Pro L" w:eastAsia="A-OTF 新ゴ Pro L" w:hAnsi="A-OTF 新ゴ Pro L" w:hint="eastAsia"/>
              </w:rPr>
              <w:t>ご芳名</w:t>
            </w:r>
          </w:p>
          <w:p w14:paraId="77CC06B7" w14:textId="77777777" w:rsidR="00ED12EE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>
              <w:rPr>
                <w:rFonts w:ascii="A-OTF 新ゴ Pro L" w:eastAsia="A-OTF 新ゴ Pro L" w:hAnsi="A-OTF 新ゴ Pro L" w:hint="eastAsia"/>
              </w:rPr>
              <w:t>貴社名</w:t>
            </w:r>
          </w:p>
          <w:p w14:paraId="692A8A92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>
              <w:rPr>
                <w:rFonts w:ascii="A-OTF 新ゴ Pro L" w:eastAsia="A-OTF 新ゴ Pro L" w:hAnsi="A-OTF 新ゴ Pro L" w:hint="eastAsia"/>
              </w:rPr>
              <w:t>貴団体名</w:t>
            </w:r>
          </w:p>
        </w:tc>
        <w:tc>
          <w:tcPr>
            <w:tcW w:w="7601" w:type="dxa"/>
            <w:gridSpan w:val="4"/>
            <w:tcBorders>
              <w:bottom w:val="single" w:sz="4" w:space="0" w:color="auto"/>
            </w:tcBorders>
            <w:vAlign w:val="center"/>
          </w:tcPr>
          <w:p w14:paraId="2012F90E" w14:textId="77777777" w:rsidR="00ED12EE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  <w:p w14:paraId="12E944C9" w14:textId="77777777" w:rsidR="00ED12EE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  <w:p w14:paraId="1A009D6D" w14:textId="77777777" w:rsidR="00ED12EE" w:rsidRDefault="00ED12EE" w:rsidP="00E17220">
            <w:pPr>
              <w:snapToGrid w:val="0"/>
              <w:spacing w:line="180" w:lineRule="auto"/>
              <w:jc w:val="left"/>
              <w:rPr>
                <w:rFonts w:ascii="A-OTF 新ゴ Pro L" w:eastAsia="A-OTF 新ゴ Pro L" w:hAnsi="A-OTF 新ゴ Pro L"/>
              </w:rPr>
            </w:pPr>
            <w:r>
              <w:rPr>
                <w:rFonts w:ascii="A-OTF 新ゴ Pro L" w:eastAsia="A-OTF 新ゴ Pro L" w:hAnsi="A-OTF 新ゴ Pro L" w:hint="eastAsia"/>
              </w:rPr>
              <w:t xml:space="preserve">　　　　　　　　　　　　　　　　　　　　　　　　　　　　　印</w:t>
            </w:r>
          </w:p>
          <w:p w14:paraId="24A4203D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ED12EE" w:rsidRPr="00242A39" w14:paraId="5267E398" w14:textId="77777777" w:rsidTr="00E17220">
        <w:trPr>
          <w:trHeight w:val="712"/>
        </w:trPr>
        <w:tc>
          <w:tcPr>
            <w:tcW w:w="1101" w:type="dxa"/>
            <w:vAlign w:val="center"/>
          </w:tcPr>
          <w:p w14:paraId="0127F222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ご住所</w:t>
            </w:r>
          </w:p>
        </w:tc>
        <w:tc>
          <w:tcPr>
            <w:tcW w:w="7601" w:type="dxa"/>
            <w:gridSpan w:val="4"/>
            <w:tcBorders>
              <w:bottom w:val="dashed" w:sz="4" w:space="0" w:color="auto"/>
            </w:tcBorders>
          </w:tcPr>
          <w:p w14:paraId="7480A44B" w14:textId="77777777" w:rsidR="00ED12EE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〒</w:t>
            </w:r>
          </w:p>
          <w:p w14:paraId="062BB5F4" w14:textId="77777777" w:rsidR="00ED12EE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  <w:p w14:paraId="55F01573" w14:textId="77777777" w:rsidR="00ED12EE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  <w:p w14:paraId="7673C560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ED12EE" w:rsidRPr="00242A39" w14:paraId="23BBDE42" w14:textId="77777777" w:rsidTr="00E17220">
        <w:trPr>
          <w:trHeight w:val="557"/>
        </w:trPr>
        <w:tc>
          <w:tcPr>
            <w:tcW w:w="1101" w:type="dxa"/>
            <w:vMerge w:val="restart"/>
            <w:vAlign w:val="center"/>
          </w:tcPr>
          <w:p w14:paraId="76931176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ご担当</w:t>
            </w:r>
          </w:p>
        </w:tc>
        <w:tc>
          <w:tcPr>
            <w:tcW w:w="992" w:type="dxa"/>
            <w:vAlign w:val="center"/>
          </w:tcPr>
          <w:p w14:paraId="0311D481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氏名</w:t>
            </w:r>
          </w:p>
        </w:tc>
        <w:tc>
          <w:tcPr>
            <w:tcW w:w="6609" w:type="dxa"/>
            <w:gridSpan w:val="3"/>
            <w:vAlign w:val="center"/>
          </w:tcPr>
          <w:p w14:paraId="5E121D6C" w14:textId="77777777" w:rsidR="00ED12EE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  <w:p w14:paraId="77FF99CA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ED12EE" w:rsidRPr="00242A39" w14:paraId="46DF1C12" w14:textId="77777777" w:rsidTr="00E17220">
        <w:trPr>
          <w:trHeight w:val="551"/>
        </w:trPr>
        <w:tc>
          <w:tcPr>
            <w:tcW w:w="1101" w:type="dxa"/>
            <w:vMerge/>
          </w:tcPr>
          <w:p w14:paraId="794A57D3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92" w:type="dxa"/>
            <w:vAlign w:val="center"/>
          </w:tcPr>
          <w:p w14:paraId="34182F4A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部署</w:t>
            </w:r>
          </w:p>
        </w:tc>
        <w:tc>
          <w:tcPr>
            <w:tcW w:w="6609" w:type="dxa"/>
            <w:gridSpan w:val="3"/>
            <w:vAlign w:val="center"/>
          </w:tcPr>
          <w:p w14:paraId="1EDB0A9E" w14:textId="77777777" w:rsidR="00ED12EE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  <w:p w14:paraId="543315FB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ED12EE" w:rsidRPr="00242A39" w14:paraId="4353838E" w14:textId="77777777" w:rsidTr="00E17220">
        <w:trPr>
          <w:trHeight w:val="559"/>
        </w:trPr>
        <w:tc>
          <w:tcPr>
            <w:tcW w:w="1101" w:type="dxa"/>
            <w:vMerge/>
          </w:tcPr>
          <w:p w14:paraId="7844A8DD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92" w:type="dxa"/>
            <w:vAlign w:val="center"/>
          </w:tcPr>
          <w:p w14:paraId="7D0F2DAD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TEL</w:t>
            </w:r>
          </w:p>
        </w:tc>
        <w:tc>
          <w:tcPr>
            <w:tcW w:w="2835" w:type="dxa"/>
            <w:vAlign w:val="center"/>
          </w:tcPr>
          <w:p w14:paraId="4A584EBE" w14:textId="77777777" w:rsidR="00ED12EE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  <w:p w14:paraId="38D1A378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92" w:type="dxa"/>
            <w:vAlign w:val="center"/>
          </w:tcPr>
          <w:p w14:paraId="5D790144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FAX</w:t>
            </w:r>
          </w:p>
        </w:tc>
        <w:tc>
          <w:tcPr>
            <w:tcW w:w="2782" w:type="dxa"/>
            <w:vAlign w:val="center"/>
          </w:tcPr>
          <w:p w14:paraId="06328345" w14:textId="77777777" w:rsidR="00ED12EE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  <w:p w14:paraId="5AE2A151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ED12EE" w:rsidRPr="00242A39" w14:paraId="5D74E83F" w14:textId="77777777" w:rsidTr="00E17220">
        <w:trPr>
          <w:trHeight w:val="553"/>
        </w:trPr>
        <w:tc>
          <w:tcPr>
            <w:tcW w:w="1101" w:type="dxa"/>
            <w:vMerge/>
          </w:tcPr>
          <w:p w14:paraId="75EAC456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92" w:type="dxa"/>
            <w:vAlign w:val="center"/>
          </w:tcPr>
          <w:p w14:paraId="4A7B0AB5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E-mail</w:t>
            </w:r>
          </w:p>
        </w:tc>
        <w:tc>
          <w:tcPr>
            <w:tcW w:w="6609" w:type="dxa"/>
            <w:gridSpan w:val="3"/>
            <w:vAlign w:val="center"/>
          </w:tcPr>
          <w:p w14:paraId="6D569825" w14:textId="77777777" w:rsidR="00ED12EE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  <w:p w14:paraId="2E17ADD7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</w:tbl>
    <w:p w14:paraId="30DB9188" w14:textId="2712D9E0" w:rsidR="00ED12EE" w:rsidRPr="00ED12EE" w:rsidRDefault="00ED12EE" w:rsidP="00272657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sectPr w:rsidR="00ED12EE" w:rsidRPr="00ED12EE" w:rsidSect="00395BEC">
      <w:headerReference w:type="default" r:id="rId9"/>
      <w:footerReference w:type="default" r:id="rId10"/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C8F5" w14:textId="77777777" w:rsidR="00962D16" w:rsidRDefault="00962D16" w:rsidP="00447C35">
      <w:r>
        <w:separator/>
      </w:r>
    </w:p>
  </w:endnote>
  <w:endnote w:type="continuationSeparator" w:id="0">
    <w:p w14:paraId="4E91927C" w14:textId="77777777" w:rsidR="00962D16" w:rsidRDefault="00962D16" w:rsidP="0044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新ゴ Pro L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H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B943" w14:textId="77777777" w:rsidR="007D01A2" w:rsidRDefault="007D01A2" w:rsidP="0077141B">
    <w:pPr>
      <w:pStyle w:val="ab"/>
    </w:pPr>
  </w:p>
  <w:p w14:paraId="034E48EA" w14:textId="77777777" w:rsidR="007D01A2" w:rsidRDefault="007D01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F51F" w14:textId="77777777" w:rsidR="00962D16" w:rsidRDefault="00962D16" w:rsidP="00447C35">
      <w:r>
        <w:separator/>
      </w:r>
    </w:p>
  </w:footnote>
  <w:footnote w:type="continuationSeparator" w:id="0">
    <w:p w14:paraId="6E98A61A" w14:textId="77777777" w:rsidR="00962D16" w:rsidRDefault="00962D16" w:rsidP="0044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E496" w14:textId="77777777" w:rsidR="00AA056F" w:rsidRDefault="00AA056F" w:rsidP="00AA056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A1C"/>
    <w:multiLevelType w:val="hybridMultilevel"/>
    <w:tmpl w:val="0CBC0590"/>
    <w:lvl w:ilvl="0" w:tplc="B79A150E">
      <w:start w:val="5"/>
      <w:numFmt w:val="bullet"/>
      <w:lvlText w:val="□"/>
      <w:lvlJc w:val="left"/>
      <w:pPr>
        <w:ind w:left="360" w:hanging="360"/>
      </w:pPr>
      <w:rPr>
        <w:rFonts w:ascii="A-OTF 新ゴ Pro L" w:eastAsia="A-OTF 新ゴ Pro L" w:hAnsi="A-OTF 新ゴ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7A2486"/>
    <w:multiLevelType w:val="hybridMultilevel"/>
    <w:tmpl w:val="AF086844"/>
    <w:lvl w:ilvl="0" w:tplc="B79A150E">
      <w:start w:val="5"/>
      <w:numFmt w:val="bullet"/>
      <w:lvlText w:val="□"/>
      <w:lvlJc w:val="left"/>
      <w:pPr>
        <w:ind w:left="1634" w:hanging="360"/>
      </w:pPr>
      <w:rPr>
        <w:rFonts w:ascii="A-OTF 新ゴ Pro L" w:eastAsia="A-OTF 新ゴ Pro L" w:hAnsi="A-OTF 新ゴ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4A"/>
    <w:rsid w:val="00010DD6"/>
    <w:rsid w:val="000442B8"/>
    <w:rsid w:val="00044564"/>
    <w:rsid w:val="00045B2D"/>
    <w:rsid w:val="00047FCC"/>
    <w:rsid w:val="00061BCA"/>
    <w:rsid w:val="00070D0A"/>
    <w:rsid w:val="000A70BC"/>
    <w:rsid w:val="000D3D08"/>
    <w:rsid w:val="00105035"/>
    <w:rsid w:val="0010603A"/>
    <w:rsid w:val="00122BBF"/>
    <w:rsid w:val="00141885"/>
    <w:rsid w:val="001472FA"/>
    <w:rsid w:val="00151791"/>
    <w:rsid w:val="00153254"/>
    <w:rsid w:val="00156019"/>
    <w:rsid w:val="00161B9A"/>
    <w:rsid w:val="00173C53"/>
    <w:rsid w:val="001832A2"/>
    <w:rsid w:val="00193D37"/>
    <w:rsid w:val="00195CF7"/>
    <w:rsid w:val="001A0A4A"/>
    <w:rsid w:val="001B1FD9"/>
    <w:rsid w:val="001B2CA6"/>
    <w:rsid w:val="001C435E"/>
    <w:rsid w:val="001C62CA"/>
    <w:rsid w:val="001F6B09"/>
    <w:rsid w:val="002031E6"/>
    <w:rsid w:val="002308C4"/>
    <w:rsid w:val="00237589"/>
    <w:rsid w:val="00242A39"/>
    <w:rsid w:val="002615CD"/>
    <w:rsid w:val="00263368"/>
    <w:rsid w:val="00272657"/>
    <w:rsid w:val="002807B0"/>
    <w:rsid w:val="0029363E"/>
    <w:rsid w:val="002950C0"/>
    <w:rsid w:val="00296AA3"/>
    <w:rsid w:val="002F60CF"/>
    <w:rsid w:val="002F6298"/>
    <w:rsid w:val="003045C7"/>
    <w:rsid w:val="0031225C"/>
    <w:rsid w:val="00323929"/>
    <w:rsid w:val="003265EF"/>
    <w:rsid w:val="00340407"/>
    <w:rsid w:val="00344C09"/>
    <w:rsid w:val="00377A69"/>
    <w:rsid w:val="00395BEC"/>
    <w:rsid w:val="003B2A98"/>
    <w:rsid w:val="003B50CA"/>
    <w:rsid w:val="003C2BB5"/>
    <w:rsid w:val="003C7F53"/>
    <w:rsid w:val="004038D4"/>
    <w:rsid w:val="00412B56"/>
    <w:rsid w:val="00416AFE"/>
    <w:rsid w:val="004307FC"/>
    <w:rsid w:val="00447C35"/>
    <w:rsid w:val="0045344C"/>
    <w:rsid w:val="00473D9C"/>
    <w:rsid w:val="004C29C3"/>
    <w:rsid w:val="004C5B66"/>
    <w:rsid w:val="004C6924"/>
    <w:rsid w:val="004D62E5"/>
    <w:rsid w:val="004E51FD"/>
    <w:rsid w:val="00500CD9"/>
    <w:rsid w:val="00511A64"/>
    <w:rsid w:val="00544793"/>
    <w:rsid w:val="00545F30"/>
    <w:rsid w:val="005548D3"/>
    <w:rsid w:val="005706CA"/>
    <w:rsid w:val="00591D71"/>
    <w:rsid w:val="00597A10"/>
    <w:rsid w:val="005D4056"/>
    <w:rsid w:val="00630101"/>
    <w:rsid w:val="006473A3"/>
    <w:rsid w:val="0065290F"/>
    <w:rsid w:val="00675809"/>
    <w:rsid w:val="00682A77"/>
    <w:rsid w:val="00695AC6"/>
    <w:rsid w:val="006A560E"/>
    <w:rsid w:val="006B3118"/>
    <w:rsid w:val="006D1935"/>
    <w:rsid w:val="006D491D"/>
    <w:rsid w:val="006E4771"/>
    <w:rsid w:val="00700B26"/>
    <w:rsid w:val="00713F6A"/>
    <w:rsid w:val="00721570"/>
    <w:rsid w:val="00726387"/>
    <w:rsid w:val="00731D99"/>
    <w:rsid w:val="0075267B"/>
    <w:rsid w:val="00753E93"/>
    <w:rsid w:val="007551F7"/>
    <w:rsid w:val="007616C7"/>
    <w:rsid w:val="007700D8"/>
    <w:rsid w:val="0077141B"/>
    <w:rsid w:val="00787D3C"/>
    <w:rsid w:val="007954FB"/>
    <w:rsid w:val="007A4F2F"/>
    <w:rsid w:val="007B1F30"/>
    <w:rsid w:val="007D01A2"/>
    <w:rsid w:val="007D2ECF"/>
    <w:rsid w:val="007D4B35"/>
    <w:rsid w:val="007E16F1"/>
    <w:rsid w:val="007E34F4"/>
    <w:rsid w:val="007F5243"/>
    <w:rsid w:val="008076AD"/>
    <w:rsid w:val="008137ED"/>
    <w:rsid w:val="008151B3"/>
    <w:rsid w:val="008156DA"/>
    <w:rsid w:val="00845B0C"/>
    <w:rsid w:val="00846285"/>
    <w:rsid w:val="0086513C"/>
    <w:rsid w:val="008B2393"/>
    <w:rsid w:val="008B409C"/>
    <w:rsid w:val="008C047A"/>
    <w:rsid w:val="008C3156"/>
    <w:rsid w:val="008F2EAF"/>
    <w:rsid w:val="0091014D"/>
    <w:rsid w:val="00936EB6"/>
    <w:rsid w:val="00962D16"/>
    <w:rsid w:val="009670D2"/>
    <w:rsid w:val="00977E0F"/>
    <w:rsid w:val="009A315B"/>
    <w:rsid w:val="009C64DB"/>
    <w:rsid w:val="009D4F12"/>
    <w:rsid w:val="00A0024A"/>
    <w:rsid w:val="00A1048F"/>
    <w:rsid w:val="00A32E66"/>
    <w:rsid w:val="00A72E0C"/>
    <w:rsid w:val="00A85C4D"/>
    <w:rsid w:val="00A90778"/>
    <w:rsid w:val="00A90959"/>
    <w:rsid w:val="00A97012"/>
    <w:rsid w:val="00AA056F"/>
    <w:rsid w:val="00AC0A35"/>
    <w:rsid w:val="00AC4516"/>
    <w:rsid w:val="00AC65AA"/>
    <w:rsid w:val="00AD6CC4"/>
    <w:rsid w:val="00AE180A"/>
    <w:rsid w:val="00AE61FC"/>
    <w:rsid w:val="00AE6FDC"/>
    <w:rsid w:val="00B01C24"/>
    <w:rsid w:val="00B72F9D"/>
    <w:rsid w:val="00B939C7"/>
    <w:rsid w:val="00BB11D8"/>
    <w:rsid w:val="00BB1597"/>
    <w:rsid w:val="00BB56A3"/>
    <w:rsid w:val="00BF23BC"/>
    <w:rsid w:val="00C20EB3"/>
    <w:rsid w:val="00C220FD"/>
    <w:rsid w:val="00C3467D"/>
    <w:rsid w:val="00C436CA"/>
    <w:rsid w:val="00C44D80"/>
    <w:rsid w:val="00C57B43"/>
    <w:rsid w:val="00C92855"/>
    <w:rsid w:val="00CB7712"/>
    <w:rsid w:val="00CC555B"/>
    <w:rsid w:val="00CE01BD"/>
    <w:rsid w:val="00CE32A5"/>
    <w:rsid w:val="00CE43EB"/>
    <w:rsid w:val="00D2583D"/>
    <w:rsid w:val="00D37AD1"/>
    <w:rsid w:val="00D4716A"/>
    <w:rsid w:val="00DB507A"/>
    <w:rsid w:val="00DB7D82"/>
    <w:rsid w:val="00DC21CA"/>
    <w:rsid w:val="00DC7E6E"/>
    <w:rsid w:val="00DD6BEB"/>
    <w:rsid w:val="00DE6FC7"/>
    <w:rsid w:val="00E04907"/>
    <w:rsid w:val="00E15FA4"/>
    <w:rsid w:val="00E17D25"/>
    <w:rsid w:val="00E612CD"/>
    <w:rsid w:val="00E71F21"/>
    <w:rsid w:val="00E86B54"/>
    <w:rsid w:val="00E96B63"/>
    <w:rsid w:val="00EC3DAC"/>
    <w:rsid w:val="00ED12EE"/>
    <w:rsid w:val="00ED30C6"/>
    <w:rsid w:val="00ED462C"/>
    <w:rsid w:val="00F21BE3"/>
    <w:rsid w:val="00F3515B"/>
    <w:rsid w:val="00F366D7"/>
    <w:rsid w:val="00F40F8F"/>
    <w:rsid w:val="00F51B11"/>
    <w:rsid w:val="00F83267"/>
    <w:rsid w:val="00F91DC7"/>
    <w:rsid w:val="00FA041D"/>
    <w:rsid w:val="00FA4AC5"/>
    <w:rsid w:val="00FC1CC0"/>
    <w:rsid w:val="00FD5AE1"/>
    <w:rsid w:val="00FE0F79"/>
    <w:rsid w:val="00FE112B"/>
    <w:rsid w:val="00FE631D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2AC02"/>
  <w15:docId w15:val="{45A9B437-DBAF-4D88-A975-B9640EC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F5243"/>
    <w:rPr>
      <w:rFonts w:ascii="小塚明朝 Pro EL" w:eastAsia="小塚明朝 Pro EL" w:hAnsi="小塚明朝 Pro EL"/>
    </w:rPr>
  </w:style>
  <w:style w:type="character" w:customStyle="1" w:styleId="a4">
    <w:name w:val="挨拶文 (文字)"/>
    <w:basedOn w:val="a0"/>
    <w:link w:val="a3"/>
    <w:uiPriority w:val="99"/>
    <w:rsid w:val="007F5243"/>
    <w:rPr>
      <w:rFonts w:ascii="小塚明朝 Pro EL" w:eastAsia="小塚明朝 Pro EL" w:hAnsi="小塚明朝 Pro EL"/>
    </w:rPr>
  </w:style>
  <w:style w:type="paragraph" w:styleId="a5">
    <w:name w:val="Closing"/>
    <w:basedOn w:val="a"/>
    <w:link w:val="a6"/>
    <w:uiPriority w:val="99"/>
    <w:unhideWhenUsed/>
    <w:rsid w:val="007F5243"/>
    <w:pPr>
      <w:jc w:val="right"/>
    </w:pPr>
    <w:rPr>
      <w:rFonts w:ascii="小塚明朝 Pro EL" w:eastAsia="小塚明朝 Pro EL" w:hAnsi="小塚明朝 Pro EL"/>
    </w:rPr>
  </w:style>
  <w:style w:type="character" w:customStyle="1" w:styleId="a6">
    <w:name w:val="結語 (文字)"/>
    <w:basedOn w:val="a0"/>
    <w:link w:val="a5"/>
    <w:uiPriority w:val="99"/>
    <w:rsid w:val="007F5243"/>
    <w:rPr>
      <w:rFonts w:ascii="小塚明朝 Pro EL" w:eastAsia="小塚明朝 Pro EL" w:hAnsi="小塚明朝 Pro EL"/>
    </w:rPr>
  </w:style>
  <w:style w:type="paragraph" w:styleId="a7">
    <w:name w:val="Date"/>
    <w:basedOn w:val="a"/>
    <w:next w:val="a"/>
    <w:link w:val="a8"/>
    <w:semiHidden/>
    <w:unhideWhenUsed/>
    <w:rsid w:val="00151791"/>
  </w:style>
  <w:style w:type="character" w:customStyle="1" w:styleId="a8">
    <w:name w:val="日付 (文字)"/>
    <w:basedOn w:val="a0"/>
    <w:link w:val="a7"/>
    <w:semiHidden/>
    <w:rsid w:val="00151791"/>
  </w:style>
  <w:style w:type="paragraph" w:styleId="a9">
    <w:name w:val="header"/>
    <w:basedOn w:val="a"/>
    <w:link w:val="aa"/>
    <w:uiPriority w:val="99"/>
    <w:unhideWhenUsed/>
    <w:rsid w:val="00447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7C35"/>
  </w:style>
  <w:style w:type="paragraph" w:styleId="ab">
    <w:name w:val="footer"/>
    <w:basedOn w:val="a"/>
    <w:link w:val="ac"/>
    <w:uiPriority w:val="99"/>
    <w:unhideWhenUsed/>
    <w:rsid w:val="00447C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7C35"/>
  </w:style>
  <w:style w:type="character" w:styleId="ad">
    <w:name w:val="Hyperlink"/>
    <w:basedOn w:val="a0"/>
    <w:uiPriority w:val="99"/>
    <w:unhideWhenUsed/>
    <w:rsid w:val="00A85C4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4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D4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D405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846285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591D7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91D7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91D7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1D7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91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DDBD-484B-43B7-AF67-CA269784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Hayashida</dc:creator>
  <cp:lastModifiedBy>Ayaka Miyakawa (宮川 純佳) / ［東］Ｍ１</cp:lastModifiedBy>
  <cp:revision>6</cp:revision>
  <cp:lastPrinted>2021-09-13T06:17:00Z</cp:lastPrinted>
  <dcterms:created xsi:type="dcterms:W3CDTF">2023-08-02T02:25:00Z</dcterms:created>
  <dcterms:modified xsi:type="dcterms:W3CDTF">2023-08-24T23:52:00Z</dcterms:modified>
</cp:coreProperties>
</file>